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493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493141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Sternberg Perry J.</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0000FF"/>
              </w:rPr>
              <w:t>C/O HARROW HEALTH, INC.</w:t>
            </w:r>
          </w:p>
        </w:tc>
        <w:tc>
          <w:tcPr>
            <w:tcW w:w="13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102 WOODMONT BLVD. SUITE 610</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1240" w:type="dxa"/>
            <w:vAlign w:val="bottom"/>
          </w:tcPr>
          <w:p>
            <w:pPr>
              <w:ind w:left="120"/>
              <w:spacing w:after="0"/>
              <w:rPr>
                <w:sz w:val="20"/>
                <w:szCs w:val="20"/>
                <w:color w:val="auto"/>
              </w:rPr>
            </w:pPr>
            <w:r>
              <w:rPr>
                <w:rFonts w:ascii="Arial" w:cs="Arial" w:eastAsia="Arial" w:hAnsi="Arial"/>
                <w:sz w:val="17"/>
                <w:szCs w:val="17"/>
                <w:color w:val="0000FF"/>
              </w:rPr>
              <w:t>TN</w:t>
            </w:r>
          </w:p>
        </w:tc>
        <w:tc>
          <w:tcPr>
            <w:tcW w:w="1300" w:type="dxa"/>
            <w:vAlign w:val="bottom"/>
          </w:tcPr>
          <w:p>
            <w:pPr>
              <w:ind w:left="120"/>
              <w:spacing w:after="0"/>
              <w:rPr>
                <w:sz w:val="20"/>
                <w:szCs w:val="20"/>
                <w:color w:val="auto"/>
              </w:rPr>
            </w:pPr>
            <w:r>
              <w:rPr>
                <w:rFonts w:ascii="Arial" w:cs="Arial" w:eastAsia="Arial" w:hAnsi="Arial"/>
                <w:sz w:val="17"/>
                <w:szCs w:val="17"/>
                <w:color w:val="0000FF"/>
              </w:rPr>
              <w:t>37205</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30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80" w:type="dxa"/>
            <w:vAlign w:val="bottom"/>
            <w:gridSpan w:val="3"/>
          </w:tcPr>
          <w:p>
            <w:pPr>
              <w:ind w:left="60"/>
              <w:spacing w:after="0"/>
              <w:rPr>
                <w:sz w:val="20"/>
                <w:szCs w:val="20"/>
                <w:color w:val="auto"/>
              </w:rPr>
            </w:pPr>
            <w:r>
              <w:rPr>
                <w:rFonts w:ascii="Arial" w:cs="Arial" w:eastAsia="Arial" w:hAnsi="Arial"/>
                <w:sz w:val="17"/>
                <w:szCs w:val="17"/>
                <w:color w:val="0000FF"/>
              </w:rPr>
              <w:t>06/21/2023</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 w:type="dxa"/>
            <w:vAlign w:val="bottom"/>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06/21/2023</w:t>
            </w:r>
          </w:p>
        </w:tc>
        <w:tc>
          <w:tcPr>
            <w:tcW w:w="1120" w:type="dxa"/>
            <w:vAlign w:val="bottom"/>
          </w:tcPr>
          <w:p>
            <w:pPr>
              <w:spacing w:after="0"/>
              <w:rPr>
                <w:sz w:val="21"/>
                <w:szCs w:val="21"/>
                <w:color w:val="auto"/>
              </w:rPr>
            </w:pPr>
          </w:p>
        </w:tc>
        <w:tc>
          <w:tcPr>
            <w:tcW w:w="460" w:type="dxa"/>
            <w:vAlign w:val="bottom"/>
          </w:tcPr>
          <w:p>
            <w:pPr>
              <w:ind w:left="200"/>
              <w:spacing w:after="0"/>
              <w:rPr>
                <w:sz w:val="20"/>
                <w:szCs w:val="20"/>
                <w:color w:val="auto"/>
              </w:rPr>
            </w:pPr>
            <w:r>
              <w:rPr>
                <w:rFonts w:ascii="Arial" w:cs="Arial" w:eastAsia="Arial" w:hAnsi="Arial"/>
                <w:sz w:val="13"/>
                <w:szCs w:val="13"/>
                <w:color w:val="0000FF"/>
              </w:rPr>
              <w:t>A</w:t>
            </w:r>
          </w:p>
        </w:tc>
        <w:tc>
          <w:tcPr>
            <w:tcW w:w="320" w:type="dxa"/>
            <w:vAlign w:val="bottom"/>
          </w:tcPr>
          <w:p>
            <w:pPr>
              <w:spacing w:after="0"/>
              <w:rPr>
                <w:sz w:val="21"/>
                <w:szCs w:val="21"/>
                <w:color w:val="auto"/>
              </w:rPr>
            </w:pPr>
          </w:p>
        </w:tc>
        <w:tc>
          <w:tcPr>
            <w:tcW w:w="460" w:type="dxa"/>
            <w:vAlign w:val="bottom"/>
          </w:tcPr>
          <w:p>
            <w:pPr>
              <w:ind w:left="60"/>
              <w:spacing w:after="0"/>
              <w:rPr>
                <w:sz w:val="20"/>
                <w:szCs w:val="20"/>
                <w:color w:val="auto"/>
              </w:rPr>
            </w:pPr>
            <w:r>
              <w:rPr>
                <w:rFonts w:ascii="Arial" w:cs="Arial" w:eastAsia="Arial" w:hAnsi="Arial"/>
                <w:sz w:val="13"/>
                <w:szCs w:val="13"/>
                <w:color w:val="0000FF"/>
              </w:rPr>
              <w:t>7,744</w:t>
            </w:r>
          </w:p>
        </w:tc>
        <w:tc>
          <w:tcPr>
            <w:tcW w:w="26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ind w:left="40"/>
              <w:spacing w:after="0"/>
              <w:rPr>
                <w:sz w:val="20"/>
                <w:szCs w:val="20"/>
                <w:color w:val="auto"/>
              </w:rPr>
            </w:pPr>
            <w:r>
              <w:rPr>
                <w:rFonts w:ascii="Arial" w:cs="Arial" w:eastAsia="Arial" w:hAnsi="Arial"/>
                <w:sz w:val="17"/>
                <w:szCs w:val="17"/>
                <w:color w:val="0000FF"/>
              </w:rPr>
              <w:t>7,744</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rPr>
                <w:sz w:val="20"/>
                <w:szCs w:val="20"/>
                <w:color w:val="auto"/>
              </w:rPr>
            </w:pPr>
            <w:r>
              <w:rPr>
                <w:rFonts w:ascii="Arial" w:cs="Arial" w:eastAsia="Arial" w:hAnsi="Arial"/>
                <w:sz w:val="13"/>
                <w:szCs w:val="13"/>
                <w:color w:val="0000FF"/>
              </w:rPr>
              <w:t>7,744</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8" w:lineRule="exact"/>
        <w:rPr>
          <w:rFonts w:ascii="Arial" w:cs="Arial" w:eastAsia="Arial" w:hAnsi="Arial"/>
          <w:sz w:val="13"/>
          <w:szCs w:val="13"/>
          <w:color w:val="008000"/>
        </w:rPr>
      </w:pPr>
    </w:p>
    <w:p>
      <w:pPr>
        <w:ind w:left="40" w:right="440" w:firstLine="5"/>
        <w:spacing w:after="0" w:line="254"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580"/>
        <w:spacing w:after="0" w:line="181" w:lineRule="auto"/>
        <w:rPr>
          <w:sz w:val="20"/>
          <w:szCs w:val="20"/>
          <w:color w:val="auto"/>
        </w:rPr>
      </w:pPr>
      <w:r>
        <w:rPr>
          <w:rFonts w:ascii="Arial" w:cs="Arial" w:eastAsia="Arial" w:hAnsi="Arial"/>
          <w:sz w:val="16"/>
          <w:szCs w:val="16"/>
          <w:color w:val="0000FF"/>
        </w:rPr>
        <w:t xml:space="preserve">/s/ Andrew R. Boll Attorney in </w:t>
      </w:r>
      <w:r>
        <w:rPr>
          <w:rFonts w:ascii="Arial" w:cs="Arial" w:eastAsia="Arial" w:hAnsi="Arial"/>
          <w:sz w:val="32"/>
          <w:szCs w:val="32"/>
          <w:color w:val="0000FF"/>
          <w:vertAlign w:val="subscript"/>
        </w:rPr>
        <w:t>06/23/2023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Perry J. Sternberg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149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93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164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2023-06-23T15:42:29Z</dcterms:created>
  <dcterms:modified xsi:type="dcterms:W3CDTF">2023-06-23T15:42:29Z</dcterms:modified>
</cp:coreProperties>
</file>