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200025</wp:posOffset>
            </wp:positionV>
            <wp:extent cx="1878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41" w:lineRule="exact"/>
        <w:rPr>
          <w:sz w:val="24"/>
          <w:szCs w:val="24"/>
          <w:color w:val="auto"/>
        </w:rPr>
      </w:pPr>
    </w:p>
    <w:p>
      <w:pPr>
        <w:ind w:left="5060"/>
        <w:spacing w:after="0"/>
        <w:rPr>
          <w:sz w:val="20"/>
          <w:szCs w:val="20"/>
          <w:color w:val="auto"/>
        </w:rPr>
      </w:pPr>
      <w:r>
        <w:rPr>
          <w:rFonts w:ascii="Arial" w:cs="Arial" w:eastAsia="Arial" w:hAnsi="Arial"/>
          <w:sz w:val="22"/>
          <w:szCs w:val="22"/>
          <w:color w:val="auto"/>
        </w:rPr>
        <w:t>(Rule 13d-102)</w:t>
      </w:r>
    </w:p>
    <w:p>
      <w:pPr>
        <w:spacing w:after="0" w:line="206" w:lineRule="exact"/>
        <w:rPr>
          <w:sz w:val="24"/>
          <w:szCs w:val="24"/>
          <w:color w:val="auto"/>
        </w:rPr>
      </w:pPr>
    </w:p>
    <w:p>
      <w:pPr>
        <w:ind w:left="2100"/>
        <w:spacing w:after="0"/>
        <w:rPr>
          <w:sz w:val="20"/>
          <w:szCs w:val="20"/>
          <w:color w:val="auto"/>
        </w:rPr>
      </w:pPr>
      <w:r>
        <w:rPr>
          <w:rFonts w:ascii="Arial" w:cs="Arial" w:eastAsia="Arial" w:hAnsi="Arial"/>
          <w:sz w:val="22"/>
          <w:szCs w:val="22"/>
          <w:color w:val="auto"/>
        </w:rPr>
        <w:t>INFORMATION TO BE INCLUDED IN STATEMENTS FILED PURSUANT TO</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RULES 13d-1(b), (c), AND (d) AND AMENDMENTS THERETO FILED PURSUANT TO 13d-2</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Transdel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89363T 100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13d-1(b)</w:t>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98" w:lineRule="exact"/>
        <w:rPr>
          <w:sz w:val="24"/>
          <w:szCs w:val="24"/>
          <w:color w:val="auto"/>
        </w:rPr>
      </w:pPr>
    </w:p>
    <w:p>
      <w:pPr>
        <w:ind w:left="440" w:hanging="207"/>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81" w:lineRule="exact"/>
        <w:rPr>
          <w:rFonts w:ascii="MS PGothic" w:cs="MS PGothic" w:eastAsia="MS PGothic" w:hAnsi="MS PGothic"/>
          <w:sz w:val="18"/>
          <w:szCs w:val="18"/>
          <w:color w:val="auto"/>
        </w:rPr>
      </w:pPr>
    </w:p>
    <w:p>
      <w:pPr>
        <w:ind w:right="18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1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257175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89363T 100</w:t>
            </w:r>
          </w:p>
        </w:tc>
        <w:tc>
          <w:tcPr>
            <w:tcW w:w="2040" w:type="dxa"/>
            <w:vAlign w:val="bottom"/>
          </w:tcPr>
          <w:p>
            <w:pPr>
              <w:spacing w:after="0"/>
              <w:rPr>
                <w:sz w:val="19"/>
                <w:szCs w:val="19"/>
                <w:color w:val="auto"/>
              </w:rPr>
            </w:pPr>
          </w:p>
        </w:tc>
        <w:tc>
          <w:tcPr>
            <w:tcW w:w="3060" w:type="dxa"/>
            <w:vAlign w:val="bottom"/>
          </w:tcPr>
          <w:p>
            <w:pPr>
              <w:ind w:left="440"/>
              <w:spacing w:after="0"/>
              <w:rPr>
                <w:sz w:val="20"/>
                <w:szCs w:val="20"/>
                <w:color w:val="auto"/>
              </w:rPr>
            </w:pPr>
            <w:r>
              <w:rPr>
                <w:rFonts w:ascii="Arial" w:cs="Arial" w:eastAsia="Arial" w:hAnsi="Arial"/>
                <w:sz w:val="18"/>
                <w:szCs w:val="18"/>
                <w:color w:val="auto"/>
              </w:rPr>
              <w:t>13G</w:t>
            </w:r>
          </w:p>
        </w:tc>
        <w:tc>
          <w:tcPr>
            <w:tcW w:w="7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w w:val="82"/>
              </w:rPr>
              <w:t>Pages</w:t>
            </w: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3100" w:type="dxa"/>
            <w:vAlign w:val="bottom"/>
            <w:tcBorders>
              <w:bottom w:val="single" w:sz="8" w:color="auto"/>
            </w:tcBorders>
            <w:gridSpan w:val="3"/>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340" w:type="dxa"/>
            <w:vAlign w:val="bottom"/>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3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rPr>
              <w:t>John Grasela</w:t>
            </w:r>
          </w:p>
        </w:tc>
        <w:tc>
          <w:tcPr>
            <w:tcW w:w="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6160" w:type="dxa"/>
            <w:vAlign w:val="bottom"/>
            <w:tcBorders>
              <w:bottom w:val="single" w:sz="8" w:color="auto"/>
            </w:tcBorders>
            <w:gridSpan w:val="4"/>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400" w:type="dxa"/>
            <w:vAlign w:val="bottom"/>
            <w:gridSpan w:val="9"/>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9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3100" w:type="dxa"/>
            <w:vAlign w:val="bottom"/>
            <w:tcBorders>
              <w:bottom w:val="single" w:sz="8" w:color="auto"/>
            </w:tcBorders>
            <w:gridSpan w:val="3"/>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340" w:type="dxa"/>
            <w:vAlign w:val="bottom"/>
            <w:gridSpan w:val="8"/>
          </w:tcPr>
          <w:p>
            <w:pPr>
              <w:ind w:left="100"/>
              <w:spacing w:after="0"/>
              <w:rPr>
                <w:sz w:val="20"/>
                <w:szCs w:val="20"/>
                <w:color w:val="auto"/>
              </w:rPr>
            </w:pPr>
            <w:r>
              <w:rPr>
                <w:rFonts w:ascii="Arial" w:cs="Arial" w:eastAsia="Arial" w:hAnsi="Arial"/>
                <w:sz w:val="18"/>
                <w:szCs w:val="18"/>
                <w:color w:val="auto"/>
              </w:rPr>
              <w:t>CITIZENSHIP OR PLACE OR ORGANIZATION</w:t>
            </w:r>
          </w:p>
        </w:tc>
        <w:tc>
          <w:tcPr>
            <w:tcW w:w="3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6"/>
            <w:vMerge w:val="restart"/>
          </w:tcPr>
          <w:p>
            <w:pPr>
              <w:ind w:left="100"/>
              <w:spacing w:after="0"/>
              <w:rPr>
                <w:sz w:val="20"/>
                <w:szCs w:val="20"/>
                <w:color w:val="auto"/>
              </w:rPr>
            </w:pPr>
            <w:r>
              <w:rPr>
                <w:rFonts w:ascii="Arial" w:cs="Arial" w:eastAsia="Arial" w:hAnsi="Arial"/>
                <w:sz w:val="18"/>
                <w:szCs w:val="18"/>
                <w:color w:val="auto"/>
              </w:rPr>
              <w:t>United States</w:t>
            </w:r>
          </w:p>
        </w:tc>
        <w:tc>
          <w:tcPr>
            <w:tcW w:w="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gridSpan w:val="6"/>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3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1,171,875</w:t>
            </w:r>
          </w:p>
        </w:tc>
        <w:tc>
          <w:tcPr>
            <w:tcW w:w="20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3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22"/>
                <w:szCs w:val="22"/>
                <w:color w:val="auto"/>
              </w:rPr>
            </w:pPr>
          </w:p>
        </w:tc>
        <w:tc>
          <w:tcPr>
            <w:tcW w:w="42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3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20" w:type="dxa"/>
            <w:vAlign w:val="bottom"/>
          </w:tcPr>
          <w:p>
            <w:pPr>
              <w:spacing w:after="0"/>
              <w:rPr>
                <w:sz w:val="22"/>
                <w:szCs w:val="22"/>
                <w:color w:val="auto"/>
              </w:rPr>
            </w:pPr>
          </w:p>
        </w:tc>
        <w:tc>
          <w:tcPr>
            <w:tcW w:w="42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1,171,875</w:t>
            </w:r>
          </w:p>
        </w:tc>
        <w:tc>
          <w:tcPr>
            <w:tcW w:w="20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3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400" w:type="dxa"/>
            <w:vAlign w:val="bottom"/>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4"/>
            <w:vMerge w:val="restart"/>
          </w:tcPr>
          <w:p>
            <w:pPr>
              <w:ind w:left="100"/>
              <w:spacing w:after="0"/>
              <w:rPr>
                <w:sz w:val="20"/>
                <w:szCs w:val="20"/>
                <w:color w:val="auto"/>
              </w:rPr>
            </w:pPr>
            <w:r>
              <w:rPr>
                <w:rFonts w:ascii="Arial" w:cs="Arial" w:eastAsia="Arial" w:hAnsi="Arial"/>
                <w:sz w:val="18"/>
                <w:szCs w:val="18"/>
                <w:color w:val="auto"/>
                <w:w w:val="87"/>
              </w:rPr>
              <w:t>1,171,875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gridSpan w:val="4"/>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400" w:type="dxa"/>
            <w:vAlign w:val="bottom"/>
            <w:gridSpan w:val="9"/>
          </w:tcPr>
          <w:p>
            <w:pPr>
              <w:ind w:left="100"/>
              <w:spacing w:after="0"/>
              <w:rPr>
                <w:sz w:val="20"/>
                <w:szCs w:val="20"/>
                <w:color w:val="auto"/>
              </w:rPr>
            </w:pPr>
            <w:r>
              <w:rPr>
                <w:rFonts w:ascii="Arial" w:cs="Arial" w:eastAsia="Arial" w:hAnsi="Arial"/>
                <w:sz w:val="18"/>
                <w:szCs w:val="18"/>
                <w:color w:val="auto"/>
                <w:w w:val="99"/>
              </w:rPr>
              <w:t>CHECK BOX IF THE AGGREGATE AMOUNT IN ROW (9) EXCLUDES CERTAIN SHARES</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400" w:type="dxa"/>
            <w:vAlign w:val="bottom"/>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34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w:t>
            </w:r>
          </w:p>
        </w:tc>
        <w:tc>
          <w:tcPr>
            <w:tcW w:w="3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00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89363T 100</w:t>
            </w:r>
          </w:p>
        </w:tc>
        <w:tc>
          <w:tcPr>
            <w:tcW w:w="4060" w:type="dxa"/>
            <w:vAlign w:val="bottom"/>
          </w:tcPr>
          <w:p>
            <w:pPr>
              <w:ind w:left="2480"/>
              <w:spacing w:after="0"/>
              <w:rPr>
                <w:sz w:val="20"/>
                <w:szCs w:val="20"/>
                <w:color w:val="auto"/>
              </w:rPr>
            </w:pPr>
            <w:r>
              <w:rPr>
                <w:rFonts w:ascii="Arial" w:cs="Arial" w:eastAsia="Arial" w:hAnsi="Arial"/>
                <w:sz w:val="18"/>
                <w:szCs w:val="18"/>
                <w:color w:val="auto"/>
              </w:rPr>
              <w:t>13G</w:t>
            </w:r>
          </w:p>
        </w:tc>
        <w:tc>
          <w:tcPr>
            <w:tcW w:w="17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460" w:type="dxa"/>
            <w:vAlign w:val="bottom"/>
          </w:tcPr>
          <w:p>
            <w:pPr>
              <w:ind w:left="40"/>
              <w:spacing w:after="0"/>
              <w:rPr>
                <w:sz w:val="20"/>
                <w:szCs w:val="20"/>
                <w:color w:val="auto"/>
              </w:rPr>
            </w:pPr>
            <w:r>
              <w:rPr>
                <w:rFonts w:ascii="Arial" w:cs="Arial" w:eastAsia="Arial" w:hAnsi="Arial"/>
                <w:sz w:val="18"/>
                <w:szCs w:val="18"/>
                <w:color w:val="auto"/>
                <w:w w:val="78"/>
              </w:rPr>
              <w:t>Pages</w:t>
            </w:r>
          </w:p>
        </w:tc>
      </w:tr>
      <w:tr>
        <w:trPr>
          <w:trHeight w:val="321"/>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2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94"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Transdel Pharmaceuticals, Inc.</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4225 Executive Square, Suite 485</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Jolla, California 92037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 John Grasela</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30" w:lineRule="exact"/>
        <w:rPr>
          <w:rFonts w:ascii="Arial" w:cs="Arial" w:eastAsia="Arial" w:hAnsi="Arial"/>
          <w:sz w:val="18"/>
          <w:szCs w:val="18"/>
          <w:color w:val="auto"/>
        </w:rPr>
      </w:pPr>
    </w:p>
    <w:p>
      <w:pPr>
        <w:ind w:left="660" w:right="8980"/>
        <w:spacing w:after="0" w:line="342" w:lineRule="auto"/>
        <w:rPr>
          <w:rFonts w:ascii="Arial" w:cs="Arial" w:eastAsia="Arial" w:hAnsi="Arial"/>
          <w:sz w:val="18"/>
          <w:szCs w:val="18"/>
          <w:color w:val="auto"/>
        </w:rPr>
      </w:pPr>
      <w:r>
        <w:rPr>
          <w:rFonts w:ascii="Arial" w:cs="Arial" w:eastAsia="Arial" w:hAnsi="Arial"/>
          <w:sz w:val="16"/>
          <w:szCs w:val="16"/>
          <w:color w:val="auto"/>
        </w:rPr>
        <w:t>2877 Paradise Rd #2005 Las Vegas, NV 89109</w:t>
      </w:r>
    </w:p>
    <w:p>
      <w:pPr>
        <w:spacing w:after="0" w:line="29" w:lineRule="exact"/>
        <w:rPr>
          <w:rFonts w:ascii="Arial" w:cs="Arial" w:eastAsia="Arial" w:hAnsi="Arial"/>
          <w:sz w:val="18"/>
          <w:szCs w:val="18"/>
          <w:color w:val="auto"/>
        </w:rPr>
      </w:pPr>
    </w:p>
    <w:p>
      <w:pPr>
        <w:ind w:left="660" w:right="9780" w:hanging="436"/>
        <w:spacing w:after="0" w:line="44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United States</w:t>
      </w: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130" w:lineRule="exact"/>
        <w:rPr>
          <w:rFonts w:ascii="Arial" w:cs="Arial" w:eastAsia="Arial" w:hAnsi="Arial"/>
          <w:sz w:val="18"/>
          <w:szCs w:val="18"/>
          <w:color w:val="auto"/>
        </w:rPr>
      </w:pPr>
    </w:p>
    <w:p>
      <w:pPr>
        <w:ind w:left="660" w:right="9560" w:hanging="436"/>
        <w:spacing w:after="0" w:line="50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CUSIP Number: 89363T 100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Rule 13d-1(b), or 13d-2(b) or (c), check whether the person filing is a:</w:t>
      </w:r>
    </w:p>
    <w:p>
      <w:pPr>
        <w:spacing w:after="0" w:line="22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00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89363T 100</w:t>
            </w:r>
          </w:p>
        </w:tc>
        <w:tc>
          <w:tcPr>
            <w:tcW w:w="4060" w:type="dxa"/>
            <w:vAlign w:val="bottom"/>
          </w:tcPr>
          <w:p>
            <w:pPr>
              <w:ind w:left="2480"/>
              <w:spacing w:after="0"/>
              <w:rPr>
                <w:sz w:val="20"/>
                <w:szCs w:val="20"/>
                <w:color w:val="auto"/>
              </w:rPr>
            </w:pPr>
            <w:r>
              <w:rPr>
                <w:rFonts w:ascii="Arial" w:cs="Arial" w:eastAsia="Arial" w:hAnsi="Arial"/>
                <w:sz w:val="18"/>
                <w:szCs w:val="18"/>
                <w:color w:val="auto"/>
              </w:rPr>
              <w:t>13G</w:t>
            </w:r>
          </w:p>
        </w:tc>
        <w:tc>
          <w:tcPr>
            <w:tcW w:w="17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460" w:type="dxa"/>
            <w:vAlign w:val="bottom"/>
          </w:tcPr>
          <w:p>
            <w:pPr>
              <w:ind w:left="40"/>
              <w:spacing w:after="0"/>
              <w:rPr>
                <w:sz w:val="20"/>
                <w:szCs w:val="20"/>
                <w:color w:val="auto"/>
              </w:rPr>
            </w:pPr>
            <w:r>
              <w:rPr>
                <w:rFonts w:ascii="Arial" w:cs="Arial" w:eastAsia="Arial" w:hAnsi="Arial"/>
                <w:sz w:val="18"/>
                <w:szCs w:val="18"/>
                <w:color w:val="auto"/>
                <w:w w:val="78"/>
              </w:rPr>
              <w:t>Pages</w:t>
            </w:r>
          </w:p>
        </w:tc>
      </w:tr>
    </w:tbl>
    <w:p>
      <w:pPr>
        <w:spacing w:after="0" w:line="198"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Group, in accordance with Rule 13d-1(b)(1)(ii)(J).</w:t>
      </w:r>
    </w:p>
    <w:p>
      <w:pPr>
        <w:spacing w:after="0" w:line="200" w:lineRule="exact"/>
        <w:rPr>
          <w:sz w:val="20"/>
          <w:szCs w:val="20"/>
          <w:color w:val="auto"/>
        </w:rPr>
      </w:pPr>
    </w:p>
    <w:p>
      <w:pPr>
        <w:spacing w:after="0" w:line="241" w:lineRule="exact"/>
        <w:rPr>
          <w:sz w:val="20"/>
          <w:szCs w:val="20"/>
          <w:color w:val="auto"/>
        </w:rPr>
      </w:pPr>
    </w:p>
    <w:p>
      <w:pPr>
        <w:ind w:left="660" w:right="8700" w:hanging="436"/>
        <w:spacing w:after="0" w:line="39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1,171,875</w:t>
      </w: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7.5%</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Reporting Person has: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to vote: 1,171,875</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to vote: 0</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1,171,875</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620" w:right="480" w:hanging="620"/>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 or Control Person.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800"/>
        <w:spacing w:after="0"/>
        <w:rPr>
          <w:sz w:val="20"/>
          <w:szCs w:val="20"/>
          <w:color w:val="auto"/>
        </w:rPr>
      </w:pPr>
      <w:r>
        <w:rPr>
          <w:rFonts w:ascii="Arial" w:cs="Arial" w:eastAsia="Arial" w:hAnsi="Arial"/>
          <w:sz w:val="17"/>
          <w:szCs w:val="17"/>
          <w:color w:val="auto"/>
        </w:rPr>
        <w:t>Item 10. Certification.</w:t>
      </w:r>
    </w:p>
    <w:p>
      <w:pPr>
        <w:spacing w:after="0" w:line="129" w:lineRule="exact"/>
        <w:rPr>
          <w:sz w:val="20"/>
          <w:szCs w:val="20"/>
          <w:color w:val="auto"/>
        </w:rPr>
      </w:pPr>
    </w:p>
    <w:p>
      <w:pPr>
        <w:jc w:val="center"/>
        <w:ind w:right="98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00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89363T 100</w:t>
            </w:r>
          </w:p>
        </w:tc>
        <w:tc>
          <w:tcPr>
            <w:tcW w:w="4060" w:type="dxa"/>
            <w:vAlign w:val="bottom"/>
          </w:tcPr>
          <w:p>
            <w:pPr>
              <w:ind w:left="2480"/>
              <w:spacing w:after="0"/>
              <w:rPr>
                <w:sz w:val="20"/>
                <w:szCs w:val="20"/>
                <w:color w:val="auto"/>
              </w:rPr>
            </w:pPr>
            <w:r>
              <w:rPr>
                <w:rFonts w:ascii="Arial" w:cs="Arial" w:eastAsia="Arial" w:hAnsi="Arial"/>
                <w:sz w:val="18"/>
                <w:szCs w:val="18"/>
                <w:color w:val="auto"/>
              </w:rPr>
              <w:t>13G</w:t>
            </w:r>
          </w:p>
        </w:tc>
        <w:tc>
          <w:tcPr>
            <w:tcW w:w="17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5</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460" w:type="dxa"/>
            <w:vAlign w:val="bottom"/>
          </w:tcPr>
          <w:p>
            <w:pPr>
              <w:ind w:left="40"/>
              <w:spacing w:after="0"/>
              <w:rPr>
                <w:sz w:val="20"/>
                <w:szCs w:val="20"/>
                <w:color w:val="auto"/>
              </w:rPr>
            </w:pPr>
            <w:r>
              <w:rPr>
                <w:rFonts w:ascii="Arial" w:cs="Arial" w:eastAsia="Arial" w:hAnsi="Arial"/>
                <w:sz w:val="18"/>
                <w:szCs w:val="18"/>
                <w:color w:val="auto"/>
                <w:w w:val="78"/>
              </w:rPr>
              <w:t>Pages</w:t>
            </w:r>
          </w:p>
        </w:tc>
      </w:tr>
    </w:tbl>
    <w:p>
      <w:pPr>
        <w:spacing w:after="0" w:line="200" w:lineRule="exact"/>
        <w:rPr>
          <w:sz w:val="20"/>
          <w:szCs w:val="20"/>
          <w:color w:val="auto"/>
        </w:rPr>
      </w:pPr>
    </w:p>
    <w:p>
      <w:pPr>
        <w:spacing w:after="0" w:line="215"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SIGNATURES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2010</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John Grasela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John Grasela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sectPr>
      <w:pgSz w:w="11900" w:h="16838" w:orient="portrait"/>
      <w:cols w:equalWidth="0" w:num="1">
        <w:col w:w="11420"/>
      </w:cols>
      <w:pgMar w:left="240" w:top="1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9"/>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2020-01-30T02:40:37Z</dcterms:created>
  <dcterms:modified xsi:type="dcterms:W3CDTF">2020-01-30T02:40:37Z</dcterms:modified>
</cp:coreProperties>
</file>